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63AC0" w14:textId="3623132F" w:rsidR="00C26013" w:rsidRPr="00C26013" w:rsidRDefault="00C26013" w:rsidP="00C26013">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APSTIPRINĀTI</w:t>
      </w:r>
    </w:p>
    <w:p w14:paraId="72389693" w14:textId="77777777"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7FF56725" w14:textId="4A8E039A"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Nr.23</w:t>
      </w:r>
    </w:p>
    <w:p w14:paraId="0482E1AB" w14:textId="082DC8DF" w:rsidR="00C26013" w:rsidRPr="00C26013" w:rsidRDefault="00C26013" w:rsidP="00C2601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17</w:t>
      </w:r>
      <w:r w:rsidRPr="00C26013">
        <w:rPr>
          <w:rFonts w:ascii="Times New Roman" w:eastAsia="Times New Roman" w:hAnsi="Times New Roman" w:cs="Times New Roman"/>
          <w:sz w:val="24"/>
          <w:szCs w:val="24"/>
          <w:lang w:eastAsia="lv-LV"/>
        </w:rPr>
        <w:t>. 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43CD8289"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bookmarkStart w:id="0"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974FF4">
        <w:rPr>
          <w:rFonts w:ascii="Times New Roman" w:eastAsia="Times New Roman" w:hAnsi="Times New Roman" w:cs="Times New Roman"/>
          <w:b/>
          <w:bCs/>
          <w:color w:val="000000"/>
          <w:sz w:val="24"/>
          <w:szCs w:val="29"/>
          <w:lang w:eastAsia="x-none"/>
        </w:rPr>
        <w:t xml:space="preserve">Saules ielā 17B, Madonā, </w:t>
      </w:r>
      <w:r>
        <w:rPr>
          <w:rFonts w:ascii="Times New Roman" w:eastAsia="Times New Roman" w:hAnsi="Times New Roman" w:cs="Times New Roman"/>
          <w:b/>
          <w:bCs/>
          <w:color w:val="000000"/>
          <w:sz w:val="24"/>
          <w:szCs w:val="29"/>
          <w:lang w:eastAsia="x-none"/>
        </w:rPr>
        <w:t xml:space="preserve">Madonas </w:t>
      </w:r>
      <w:r w:rsidRPr="00541D07">
        <w:rPr>
          <w:rFonts w:ascii="Times New Roman" w:eastAsia="Times New Roman" w:hAnsi="Times New Roman" w:cs="Times New Roman"/>
          <w:b/>
          <w:bCs/>
          <w:color w:val="000000"/>
          <w:sz w:val="24"/>
          <w:szCs w:val="29"/>
          <w:lang w:eastAsia="x-none"/>
        </w:rPr>
        <w:t>novadā,</w:t>
      </w:r>
    </w:p>
    <w:bookmarkEnd w:id="0"/>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29136B9A"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000FB8">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414F3B70"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974FF4">
        <w:rPr>
          <w:rFonts w:ascii="Times New Roman" w:hAnsi="Times New Roman" w:cs="Times New Roman"/>
          <w:sz w:val="24"/>
          <w:szCs w:val="24"/>
        </w:rPr>
        <w:t>Saules</w:t>
      </w:r>
      <w:r w:rsidRPr="00541D07">
        <w:rPr>
          <w:rFonts w:ascii="Times New Roman" w:hAnsi="Times New Roman" w:cs="Times New Roman"/>
          <w:sz w:val="24"/>
          <w:szCs w:val="24"/>
        </w:rPr>
        <w:t xml:space="preserve"> ielā 1</w:t>
      </w:r>
      <w:r w:rsidR="00974FF4">
        <w:rPr>
          <w:rFonts w:ascii="Times New Roman" w:hAnsi="Times New Roman" w:cs="Times New Roman"/>
          <w:sz w:val="24"/>
          <w:szCs w:val="24"/>
        </w:rPr>
        <w:t>7B</w:t>
      </w:r>
      <w:r w:rsidRPr="00541D07">
        <w:rPr>
          <w:rFonts w:ascii="Times New Roman" w:hAnsi="Times New Roman" w:cs="Times New Roman"/>
          <w:sz w:val="24"/>
          <w:szCs w:val="24"/>
        </w:rPr>
        <w:t xml:space="preserve">, </w:t>
      </w:r>
      <w:r w:rsidR="00974FF4">
        <w:rPr>
          <w:rFonts w:ascii="Times New Roman" w:hAnsi="Times New Roman" w:cs="Times New Roman"/>
          <w:sz w:val="24"/>
          <w:szCs w:val="24"/>
        </w:rPr>
        <w:t>Madonā</w:t>
      </w:r>
      <w:r w:rsidRPr="00541D07">
        <w:rPr>
          <w:rFonts w:ascii="Times New Roman" w:hAnsi="Times New Roman" w:cs="Times New Roman"/>
          <w:sz w:val="24"/>
          <w:szCs w:val="24"/>
        </w:rPr>
        <w:t xml:space="preserve">, kadastra apzīmējums </w:t>
      </w:r>
      <w:bookmarkStart w:id="1" w:name="_Hlk120630621"/>
      <w:r w:rsidRPr="00541D07">
        <w:rPr>
          <w:rFonts w:ascii="Times New Roman" w:hAnsi="Times New Roman" w:cs="Times New Roman"/>
          <w:sz w:val="24"/>
          <w:szCs w:val="24"/>
        </w:rPr>
        <w:t>70</w:t>
      </w:r>
      <w:r w:rsidR="00974FF4">
        <w:rPr>
          <w:rFonts w:ascii="Times New Roman" w:hAnsi="Times New Roman" w:cs="Times New Roman"/>
          <w:sz w:val="24"/>
          <w:szCs w:val="24"/>
        </w:rPr>
        <w:t>0</w:t>
      </w:r>
      <w:r w:rsidRPr="00541D07">
        <w:rPr>
          <w:rFonts w:ascii="Times New Roman" w:hAnsi="Times New Roman" w:cs="Times New Roman"/>
          <w:sz w:val="24"/>
          <w:szCs w:val="24"/>
        </w:rPr>
        <w:t>1</w:t>
      </w:r>
      <w:r w:rsidR="00974FF4">
        <w:rPr>
          <w:rFonts w:ascii="Times New Roman" w:hAnsi="Times New Roman" w:cs="Times New Roman"/>
          <w:sz w:val="24"/>
          <w:szCs w:val="24"/>
        </w:rPr>
        <w:t xml:space="preserve"> 001 1717</w:t>
      </w:r>
      <w:bookmarkEnd w:id="1"/>
      <w:r w:rsidR="00000FB8">
        <w:rPr>
          <w:rFonts w:ascii="Times New Roman" w:hAnsi="Times New Roman" w:cs="Times New Roman"/>
          <w:sz w:val="24"/>
          <w:szCs w:val="24"/>
        </w:rPr>
        <w:t xml:space="preserve"> 8001</w:t>
      </w:r>
      <w:r w:rsidRPr="00541D07">
        <w:rPr>
          <w:rFonts w:ascii="Times New Roman" w:hAnsi="Times New Roman" w:cs="Times New Roman"/>
          <w:sz w:val="24"/>
          <w:szCs w:val="24"/>
        </w:rPr>
        <w:t>, daļu 3</w:t>
      </w:r>
      <w:r w:rsidR="00000FB8">
        <w:rPr>
          <w:rFonts w:ascii="Times New Roman" w:hAnsi="Times New Roman" w:cs="Times New Roman"/>
          <w:sz w:val="24"/>
          <w:szCs w:val="24"/>
        </w:rPr>
        <w:t>2</w:t>
      </w:r>
      <w:r w:rsidRPr="00541D07">
        <w:rPr>
          <w:rFonts w:ascii="Times New Roman" w:hAnsi="Times New Roman" w:cs="Times New Roman"/>
          <w:sz w:val="24"/>
          <w:szCs w:val="24"/>
        </w:rPr>
        <w:t xml:space="preserve"> </w:t>
      </w:r>
      <w:proofErr w:type="spellStart"/>
      <w:r w:rsidRPr="00541D07">
        <w:rPr>
          <w:rFonts w:ascii="Times New Roman" w:hAnsi="Times New Roman" w:cs="Times New Roman"/>
          <w:sz w:val="24"/>
          <w:szCs w:val="24"/>
        </w:rPr>
        <w:t>kv.m</w:t>
      </w:r>
      <w:proofErr w:type="spellEnd"/>
      <w:r w:rsidRPr="00541D07">
        <w:rPr>
          <w:rFonts w:ascii="Times New Roman" w:hAnsi="Times New Roman" w:cs="Times New Roman"/>
          <w:sz w:val="24"/>
          <w:szCs w:val="24"/>
        </w:rPr>
        <w:t xml:space="preserve">. platībā (turpmāk – Zemes gabals). Zemes gabala grafiskais attēlojums 1.pielikumā. Izsole notiek, ievērojot Publiskas personas finanšu līdzekļu un mantas izšķērdēšanas novēršanas likuma un </w:t>
      </w:r>
      <w:r w:rsidR="00000FB8">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2AC1E4A8"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 xml:space="preserve">Tiek izsolīta apbūves tiesība izbūvēt un lietot uz Zemes gabala inženierbūves – </w:t>
      </w:r>
      <w:proofErr w:type="spellStart"/>
      <w:r w:rsidRPr="00541D07">
        <w:rPr>
          <w:rFonts w:ascii="Times New Roman" w:eastAsia="Arial Unicode MS" w:hAnsi="Times New Roman" w:cs="Times New Roman"/>
          <w:bCs/>
          <w:sz w:val="24"/>
          <w:szCs w:val="24"/>
        </w:rPr>
        <w:t>elektroauto</w:t>
      </w:r>
      <w:proofErr w:type="spellEnd"/>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un noteiktā kārtībā saskaņotu būvprojektu.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nepieciešamo elektrības </w:t>
      </w:r>
      <w:proofErr w:type="spellStart"/>
      <w:r w:rsidRPr="00E05908">
        <w:rPr>
          <w:rFonts w:ascii="Times New Roman" w:eastAsia="Arial Unicode MS" w:hAnsi="Times New Roman" w:cs="Times New Roman"/>
          <w:bCs/>
          <w:sz w:val="24"/>
          <w:szCs w:val="24"/>
        </w:rPr>
        <w:t>pieslēgumu</w:t>
      </w:r>
      <w:proofErr w:type="spellEnd"/>
      <w:r w:rsidRPr="00E05908">
        <w:rPr>
          <w:rFonts w:ascii="Times New Roman" w:eastAsia="Arial Unicode MS" w:hAnsi="Times New Roman" w:cs="Times New Roman"/>
          <w:bCs/>
          <w:sz w:val="24"/>
          <w:szCs w:val="24"/>
        </w:rPr>
        <w:t xml:space="preserve"> ierīko Apbūves tiesīgais.</w:t>
      </w:r>
    </w:p>
    <w:p w14:paraId="4808D914" w14:textId="6D98429C"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 xml:space="preserve">Apbūves tiesīgajam pēc </w:t>
      </w:r>
      <w:proofErr w:type="spellStart"/>
      <w:r w:rsidRPr="00E05908">
        <w:rPr>
          <w:rFonts w:ascii="Times New Roman" w:eastAsia="Arial Unicode MS" w:hAnsi="Times New Roman" w:cs="Times New Roman"/>
          <w:bCs/>
          <w:sz w:val="24"/>
          <w:szCs w:val="24"/>
        </w:rPr>
        <w:t>elektroauto</w:t>
      </w:r>
      <w:proofErr w:type="spellEnd"/>
      <w:r w:rsidRPr="00E05908">
        <w:rPr>
          <w:rFonts w:ascii="Times New Roman" w:eastAsia="Arial Unicode MS" w:hAnsi="Times New Roman" w:cs="Times New Roman"/>
          <w:bCs/>
          <w:sz w:val="24"/>
          <w:szCs w:val="24"/>
        </w:rPr>
        <w:t xml:space="preserve">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7A72372C"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00974FF4">
        <w:rPr>
          <w:rFonts w:ascii="Times New Roman" w:eastAsia="Arial Unicode MS" w:hAnsi="Times New Roman" w:cs="Times New Roman"/>
          <w:bCs/>
          <w:sz w:val="24"/>
          <w:szCs w:val="24"/>
        </w:rPr>
        <w:t xml:space="preserve">pilsētas pārvaldnieku Gunti </w:t>
      </w:r>
      <w:proofErr w:type="spellStart"/>
      <w:r w:rsidR="00974FF4">
        <w:rPr>
          <w:rFonts w:ascii="Times New Roman" w:eastAsia="Arial Unicode MS" w:hAnsi="Times New Roman" w:cs="Times New Roman"/>
          <w:bCs/>
          <w:sz w:val="24"/>
          <w:szCs w:val="24"/>
        </w:rPr>
        <w:t>Ķeveri</w:t>
      </w:r>
      <w:proofErr w:type="spellEnd"/>
      <w:r w:rsidRPr="00E05908">
        <w:rPr>
          <w:rFonts w:ascii="Times New Roman" w:eastAsia="Arial Unicode MS" w:hAnsi="Times New Roman" w:cs="Times New Roman"/>
          <w:bCs/>
          <w:sz w:val="24"/>
          <w:szCs w:val="24"/>
        </w:rPr>
        <w:t xml:space="preserve">, </w:t>
      </w:r>
      <w:proofErr w:type="spellStart"/>
      <w:r w:rsidRPr="00E05908">
        <w:rPr>
          <w:rFonts w:ascii="Times New Roman" w:eastAsia="Arial Unicode MS" w:hAnsi="Times New Roman" w:cs="Times New Roman"/>
          <w:bCs/>
          <w:sz w:val="24"/>
          <w:szCs w:val="24"/>
        </w:rPr>
        <w:t>mob.tālr</w:t>
      </w:r>
      <w:proofErr w:type="spellEnd"/>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 xml:space="preserve"> </w:t>
      </w:r>
      <w:r w:rsidR="00974FF4" w:rsidRPr="00974FF4">
        <w:rPr>
          <w:rFonts w:ascii="Times New Roman" w:eastAsia="Arial Unicode MS" w:hAnsi="Times New Roman" w:cs="Times New Roman"/>
          <w:bCs/>
          <w:sz w:val="24"/>
          <w:szCs w:val="24"/>
        </w:rPr>
        <w:t>26325419</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203D966F"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422059">
        <w:rPr>
          <w:rFonts w:ascii="Times New Roman" w:eastAsia="Arial Unicode MS" w:hAnsi="Times New Roman" w:cs="Times New Roman"/>
          <w:bCs/>
          <w:sz w:val="24"/>
          <w:szCs w:val="24"/>
        </w:rPr>
        <w:t>3</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2BDFFF64"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000FB8">
        <w:rPr>
          <w:rFonts w:ascii="Times New Roman" w:eastAsia="Arial Unicode MS" w:hAnsi="Times New Roman" w:cs="Times New Roman"/>
          <w:b/>
          <w:bCs/>
          <w:sz w:val="24"/>
          <w:szCs w:val="24"/>
        </w:rPr>
        <w:t>8</w:t>
      </w:r>
      <w:r w:rsidR="00974FF4">
        <w:rPr>
          <w:rFonts w:ascii="Times New Roman" w:eastAsia="Arial Unicode MS" w:hAnsi="Times New Roman" w:cs="Times New Roman"/>
          <w:b/>
          <w:bCs/>
          <w:sz w:val="24"/>
          <w:szCs w:val="24"/>
        </w:rPr>
        <w:t>5</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000FB8">
        <w:rPr>
          <w:rFonts w:ascii="Times New Roman" w:eastAsia="Arial Unicode MS" w:hAnsi="Times New Roman" w:cs="Times New Roman"/>
          <w:bCs/>
          <w:sz w:val="24"/>
          <w:szCs w:val="24"/>
        </w:rPr>
        <w:t>astoņdesmit</w:t>
      </w:r>
      <w:r w:rsidR="00974FF4">
        <w:rPr>
          <w:rFonts w:ascii="Times New Roman" w:eastAsia="Arial Unicode MS" w:hAnsi="Times New Roman" w:cs="Times New Roman"/>
          <w:bCs/>
          <w:sz w:val="24"/>
          <w:szCs w:val="24"/>
        </w:rPr>
        <w:t xml:space="preserve"> pieci</w:t>
      </w:r>
      <w:r w:rsidR="0066354A" w:rsidRPr="0066354A">
        <w:rPr>
          <w:rFonts w:ascii="Times New Roman" w:eastAsia="Arial Unicode MS" w:hAnsi="Times New Roman" w:cs="Times New Roman"/>
          <w:bCs/>
          <w:sz w:val="24"/>
          <w:szCs w:val="24"/>
        </w:rPr>
        <w:t xml:space="preserve">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 xml:space="preserve">(desmit </w:t>
      </w:r>
      <w:proofErr w:type="spellStart"/>
      <w:r w:rsidR="0066354A" w:rsidRPr="0066354A">
        <w:rPr>
          <w:rFonts w:ascii="Times New Roman" w:eastAsia="Arial Unicode MS" w:hAnsi="Times New Roman" w:cs="Times New Roman"/>
          <w:bCs/>
          <w:sz w:val="24"/>
          <w:szCs w:val="24"/>
        </w:rPr>
        <w:t>euro</w:t>
      </w:r>
      <w:proofErr w:type="spellEnd"/>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63CA69C7" w:rsidR="00760BB0" w:rsidRPr="00FF7F13" w:rsidRDefault="00D36581"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2947161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000FB8">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302C7C40"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2"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1.stāva zālē</w:t>
      </w:r>
      <w:r w:rsidR="005C797C" w:rsidRPr="00FF7F13">
        <w:rPr>
          <w:rFonts w:ascii="Times New Roman" w:eastAsia="Times New Roman" w:hAnsi="Times New Roman" w:cs="Times New Roman"/>
          <w:sz w:val="24"/>
          <w:szCs w:val="24"/>
          <w:lang w:eastAsia="lv-LV"/>
        </w:rPr>
        <w:t xml:space="preserve"> </w:t>
      </w:r>
      <w:bookmarkEnd w:id="2"/>
      <w:r w:rsidR="005C797C" w:rsidRPr="00FF7F13">
        <w:rPr>
          <w:rFonts w:ascii="Times New Roman" w:eastAsia="Times New Roman" w:hAnsi="Times New Roman" w:cs="Times New Roman"/>
          <w:b/>
          <w:sz w:val="24"/>
          <w:szCs w:val="24"/>
          <w:lang w:eastAsia="lv-LV"/>
        </w:rPr>
        <w:t>202</w:t>
      </w:r>
      <w:r w:rsidR="00FB4823" w:rsidRPr="00FF7F13">
        <w:rPr>
          <w:rFonts w:ascii="Times New Roman" w:eastAsia="Times New Roman" w:hAnsi="Times New Roman" w:cs="Times New Roman"/>
          <w:b/>
          <w:sz w:val="24"/>
          <w:szCs w:val="24"/>
          <w:lang w:eastAsia="lv-LV"/>
        </w:rPr>
        <w:t>3</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FF7F13" w:rsidRDefault="00037C43" w:rsidP="00751F44">
      <w:pPr>
        <w:spacing w:after="0" w:line="20" w:lineRule="atLeast"/>
        <w:ind w:left="360"/>
        <w:jc w:val="center"/>
        <w:rPr>
          <w:rFonts w:ascii="Times New Roman" w:eastAsia="Arial Unicode MS" w:hAnsi="Times New Roman" w:cs="Times New Roman"/>
          <w:b/>
          <w:sz w:val="24"/>
          <w:szCs w:val="24"/>
        </w:rPr>
      </w:pPr>
      <w:r w:rsidRPr="00FF7F13">
        <w:rPr>
          <w:rFonts w:ascii="Times New Roman" w:eastAsia="Arial Unicode MS" w:hAnsi="Times New Roman" w:cs="Times New Roman"/>
          <w:b/>
          <w:sz w:val="24"/>
          <w:szCs w:val="24"/>
        </w:rPr>
        <w:t>6</w:t>
      </w:r>
      <w:r w:rsidR="00751F44" w:rsidRPr="00FF7F13">
        <w:rPr>
          <w:rFonts w:ascii="Times New Roman" w:eastAsia="Arial Unicode MS" w:hAnsi="Times New Roman" w:cs="Times New Roman"/>
          <w:b/>
          <w:sz w:val="24"/>
          <w:szCs w:val="24"/>
        </w:rPr>
        <w:t>. Izsoles rezultātu apstiprināšana un līguma slēgšanas kārtība</w:t>
      </w:r>
    </w:p>
    <w:p w14:paraId="6D250F2B" w14:textId="77777777" w:rsidR="00751F44"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6B51F5C6" w14:textId="3CEBC992"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.1. </w:t>
      </w:r>
      <w:r w:rsidR="00FF7F13" w:rsidRPr="00974FF4">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974FF4"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 xml:space="preserve">6.2. </w:t>
      </w:r>
      <w:r w:rsidR="00FF7F13" w:rsidRPr="00974FF4">
        <w:rPr>
          <w:rFonts w:ascii="Times New Roman" w:eastAsia="Times New Roman" w:hAnsi="Times New Roman" w:cs="Times New Roman"/>
          <w:sz w:val="24"/>
          <w:szCs w:val="24"/>
          <w:lang w:eastAsia="lv-LV"/>
        </w:rPr>
        <w:t xml:space="preserve">Izsoles rezultātus </w:t>
      </w:r>
      <w:r w:rsidR="00350FCE" w:rsidRPr="00974FF4">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974FF4"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6.3.</w:t>
      </w:r>
      <w:r w:rsidR="00350FCE" w:rsidRPr="00974FF4">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974FF4">
        <w:rPr>
          <w:rFonts w:ascii="Times New Roman" w:eastAsia="Times New Roman" w:hAnsi="Times New Roman" w:cs="Times New Roman"/>
          <w:sz w:val="24"/>
          <w:szCs w:val="24"/>
          <w:lang w:eastAsia="lv-LV"/>
        </w:rPr>
        <w:t xml:space="preserve">Līguma par apbūves tiesību, turpmāk tekstā - Līgums, </w:t>
      </w:r>
      <w:r w:rsidR="00350FCE" w:rsidRPr="00974FF4">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74FF4">
        <w:rPr>
          <w:rFonts w:ascii="Times New Roman" w:eastAsia="Times New Roman" w:hAnsi="Times New Roman" w:cs="Times New Roman"/>
          <w:sz w:val="24"/>
          <w:szCs w:val="24"/>
          <w:lang w:eastAsia="lv-LV"/>
        </w:rPr>
        <w:t>Līgumu</w:t>
      </w:r>
      <w:r w:rsidR="00350FCE" w:rsidRPr="00974FF4">
        <w:rPr>
          <w:rFonts w:ascii="Times New Roman" w:eastAsia="Times New Roman" w:hAnsi="Times New Roman" w:cs="Times New Roman"/>
          <w:sz w:val="24"/>
          <w:szCs w:val="24"/>
          <w:lang w:eastAsia="lv-LV"/>
        </w:rPr>
        <w:t>.</w:t>
      </w:r>
    </w:p>
    <w:p w14:paraId="5AEDC34A" w14:textId="686FE900"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 xml:space="preserve">. Ja Pretendents, kurš nosolījis augstāko </w:t>
      </w:r>
      <w:r w:rsidR="00E87870" w:rsidRPr="00974FF4">
        <w:rPr>
          <w:rFonts w:ascii="Times New Roman" w:eastAsia="Times New Roman" w:hAnsi="Times New Roman" w:cs="Times New Roman"/>
          <w:sz w:val="24"/>
          <w:szCs w:val="24"/>
          <w:lang w:eastAsia="lv-LV"/>
        </w:rPr>
        <w:t>apbūves tiesības</w:t>
      </w:r>
      <w:r w:rsidR="00751F44" w:rsidRPr="00974FF4">
        <w:rPr>
          <w:rFonts w:ascii="Times New Roman" w:eastAsia="Times New Roman" w:hAnsi="Times New Roman" w:cs="Times New Roman"/>
          <w:sz w:val="24"/>
          <w:szCs w:val="24"/>
          <w:lang w:eastAsia="lv-LV"/>
        </w:rPr>
        <w:t xml:space="preserve"> maksu, atsakās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iznomātājam ir tiesības secīgi piedāvāt slēgt </w:t>
      </w:r>
      <w:r w:rsidR="00E87870" w:rsidRPr="00974FF4">
        <w:rPr>
          <w:rFonts w:ascii="Times New Roman" w:eastAsia="Times New Roman" w:hAnsi="Times New Roman" w:cs="Times New Roman"/>
          <w:sz w:val="24"/>
          <w:szCs w:val="24"/>
          <w:lang w:eastAsia="lv-LV"/>
        </w:rPr>
        <w:t>L</w:t>
      </w:r>
      <w:r w:rsidR="00751F44" w:rsidRPr="00974FF4">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974FF4"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974FF4">
        <w:rPr>
          <w:rFonts w:ascii="Times New Roman" w:eastAsia="Times New Roman" w:hAnsi="Times New Roman" w:cs="Times New Roman"/>
          <w:sz w:val="24"/>
          <w:szCs w:val="24"/>
          <w:lang w:eastAsia="lv-LV"/>
        </w:rPr>
        <w:t>6</w:t>
      </w:r>
      <w:r w:rsidR="00751F44" w:rsidRPr="00974FF4">
        <w:rPr>
          <w:rFonts w:ascii="Times New Roman" w:eastAsia="Times New Roman" w:hAnsi="Times New Roman" w:cs="Times New Roman"/>
          <w:sz w:val="24"/>
          <w:szCs w:val="24"/>
          <w:lang w:eastAsia="lv-LV"/>
        </w:rPr>
        <w:t>.</w:t>
      </w:r>
      <w:r w:rsidRPr="00974FF4">
        <w:rPr>
          <w:rFonts w:ascii="Times New Roman" w:eastAsia="Times New Roman" w:hAnsi="Times New Roman" w:cs="Times New Roman"/>
          <w:sz w:val="24"/>
          <w:szCs w:val="24"/>
          <w:lang w:eastAsia="lv-LV"/>
        </w:rPr>
        <w:t>7</w:t>
      </w:r>
      <w:r w:rsidR="00751F44" w:rsidRPr="00974FF4">
        <w:rPr>
          <w:rFonts w:ascii="Times New Roman" w:eastAsia="Times New Roman" w:hAnsi="Times New Roman" w:cs="Times New Roman"/>
          <w:sz w:val="24"/>
          <w:szCs w:val="24"/>
          <w:lang w:eastAsia="lv-LV"/>
        </w:rPr>
        <w:t xml:space="preserve">. </w:t>
      </w:r>
      <w:r w:rsidR="00751F44" w:rsidRPr="00974FF4">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974FF4">
        <w:rPr>
          <w:rFonts w:ascii="Times New Roman" w:eastAsia="Times New Roman" w:hAnsi="Times New Roman" w:cs="Times New Roman"/>
          <w:bCs/>
          <w:sz w:val="24"/>
          <w:szCs w:val="24"/>
          <w:lang w:eastAsia="ar-SA"/>
        </w:rPr>
        <w:t xml:space="preserve"> </w:t>
      </w:r>
    </w:p>
    <w:p w14:paraId="6A9E7BB2"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CFC551F" w14:textId="77777777" w:rsidR="00751F44" w:rsidRPr="00974FF4" w:rsidRDefault="00751F44" w:rsidP="00751F44">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575A70F5" w14:textId="022E1630" w:rsidR="00751F44" w:rsidRPr="00974FF4" w:rsidRDefault="00C15887" w:rsidP="00751F44">
      <w:pPr>
        <w:spacing w:after="0" w:line="20" w:lineRule="atLeast"/>
        <w:ind w:left="360"/>
        <w:jc w:val="center"/>
        <w:rPr>
          <w:rFonts w:ascii="Times New Roman" w:eastAsia="Arial Unicode MS" w:hAnsi="Times New Roman" w:cs="Times New Roman"/>
          <w:b/>
          <w:bCs/>
          <w:sz w:val="24"/>
          <w:szCs w:val="24"/>
        </w:rPr>
      </w:pPr>
      <w:r w:rsidRPr="00974FF4">
        <w:rPr>
          <w:rFonts w:ascii="Times New Roman" w:eastAsia="Arial Unicode MS" w:hAnsi="Times New Roman" w:cs="Times New Roman"/>
          <w:b/>
          <w:bCs/>
          <w:sz w:val="24"/>
          <w:szCs w:val="24"/>
        </w:rPr>
        <w:t>7</w:t>
      </w:r>
      <w:r w:rsidR="00751F44" w:rsidRPr="00974FF4">
        <w:rPr>
          <w:rFonts w:ascii="Times New Roman" w:eastAsia="Arial Unicode MS" w:hAnsi="Times New Roman" w:cs="Times New Roman"/>
          <w:b/>
          <w:bCs/>
          <w:sz w:val="24"/>
          <w:szCs w:val="24"/>
        </w:rPr>
        <w:t>. Nobeiguma noteikumi</w:t>
      </w:r>
    </w:p>
    <w:p w14:paraId="43AC5A05" w14:textId="71B3BE31" w:rsidR="00751F44" w:rsidRPr="00974FF4" w:rsidRDefault="00D36581"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.1.Izsole atzīstama par nenotikušu, ja:</w:t>
      </w:r>
    </w:p>
    <w:p w14:paraId="460644B0" w14:textId="2E3E0846"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.1.1. noteiktajos termiņos izsolei  pieteikumu nav iesniegusi neviena persona;</w:t>
      </w:r>
    </w:p>
    <w:p w14:paraId="7985E9BA" w14:textId="776F2168"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.1.2. Pretendentu reģistrācijas sarakstā nav reģistrēts neviens pretendents;</w:t>
      </w:r>
    </w:p>
    <w:p w14:paraId="216483F3" w14:textId="20D55BF4"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7D4C715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.1.4. tiek konstatēts, ka bijusi noruna starp Pretendentiem, kas ietekmējusi izsoles procesu un rezultātu;</w:t>
      </w:r>
    </w:p>
    <w:p w14:paraId="747A6D89" w14:textId="0C3054FF"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.1.5. izsolē piedalās vairāki Pretendenti, bet neviens no viņiem nepārsola izsoles sākumcenu;</w:t>
      </w:r>
    </w:p>
    <w:p w14:paraId="17C9113D" w14:textId="799DC50C"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.1.6. tiek konstatēts, ka nav ievēroti izsoles noteikumi;</w:t>
      </w:r>
    </w:p>
    <w:p w14:paraId="17A71D5D" w14:textId="10D3D4D3"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.1.7. tiek konstatēts, ka nepamatoti ir noraidīta kāda Pretendenta piedalīšanās izsolē.</w:t>
      </w:r>
    </w:p>
    <w:p w14:paraId="011E4837" w14:textId="57437E18"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.2. Lēmumu par izsoles atzīšanu par nenotikušu pieņem Komisija.</w:t>
      </w:r>
    </w:p>
    <w:p w14:paraId="01C507C7" w14:textId="3D9DDA02"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6FEBCCD3" w:rsidR="00751F44" w:rsidRPr="00974FF4" w:rsidRDefault="00D36581"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 Noteikumiem ir šādi pielikumi, kas ir Noteikumu neatņemama sastāvdaļa: </w:t>
      </w:r>
    </w:p>
    <w:p w14:paraId="61577525" w14:textId="415D0EEA" w:rsidR="005C797C"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 xml:space="preserve">.4.1. </w:t>
      </w:r>
      <w:r w:rsidR="00E87870" w:rsidRPr="00974FF4">
        <w:rPr>
          <w:rFonts w:ascii="Times New Roman" w:eastAsia="Arial Unicode MS" w:hAnsi="Times New Roman" w:cs="Times New Roman"/>
          <w:sz w:val="24"/>
          <w:szCs w:val="24"/>
        </w:rPr>
        <w:t>Zemesgabala</w:t>
      </w:r>
      <w:r w:rsidR="005C797C" w:rsidRPr="00974FF4">
        <w:rPr>
          <w:rFonts w:ascii="Times New Roman" w:eastAsia="Arial Unicode MS" w:hAnsi="Times New Roman" w:cs="Times New Roman"/>
          <w:sz w:val="24"/>
          <w:szCs w:val="24"/>
        </w:rPr>
        <w:t xml:space="preserve"> plāns;</w:t>
      </w:r>
    </w:p>
    <w:p w14:paraId="5BC2580A" w14:textId="0C7E5BA0"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974FF4">
        <w:rPr>
          <w:rFonts w:ascii="Times New Roman" w:eastAsia="Arial Unicode MS" w:hAnsi="Times New Roman" w:cs="Times New Roman"/>
          <w:sz w:val="24"/>
          <w:szCs w:val="24"/>
        </w:rPr>
        <w:t xml:space="preserve">.4.2. </w:t>
      </w:r>
      <w:r w:rsidR="00751F44" w:rsidRPr="00974FF4">
        <w:rPr>
          <w:rFonts w:ascii="Times New Roman" w:eastAsia="Arial Unicode MS" w:hAnsi="Times New Roman" w:cs="Times New Roman"/>
          <w:sz w:val="24"/>
          <w:szCs w:val="24"/>
        </w:rPr>
        <w:t>pieteikums nomas tiesību izsolei;</w:t>
      </w:r>
    </w:p>
    <w:p w14:paraId="49B85837" w14:textId="0A7F17C1" w:rsidR="00751F44" w:rsidRPr="00974FF4" w:rsidRDefault="00D36581"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974FF4">
        <w:rPr>
          <w:rFonts w:ascii="Times New Roman" w:eastAsia="Arial Unicode MS" w:hAnsi="Times New Roman" w:cs="Times New Roman"/>
          <w:sz w:val="24"/>
          <w:szCs w:val="24"/>
        </w:rPr>
        <w:t>.4.</w:t>
      </w:r>
      <w:r>
        <w:rPr>
          <w:rFonts w:ascii="Times New Roman" w:eastAsia="Arial Unicode MS" w:hAnsi="Times New Roman" w:cs="Times New Roman"/>
          <w:sz w:val="24"/>
          <w:szCs w:val="24"/>
        </w:rPr>
        <w:t>3</w:t>
      </w:r>
      <w:r w:rsidR="00751F44" w:rsidRPr="00974FF4">
        <w:rPr>
          <w:rFonts w:ascii="Times New Roman" w:eastAsia="Arial Unicode MS" w:hAnsi="Times New Roman" w:cs="Times New Roman"/>
          <w:sz w:val="24"/>
          <w:szCs w:val="24"/>
        </w:rPr>
        <w:t xml:space="preserve">. </w:t>
      </w:r>
      <w:r w:rsidR="00E87870" w:rsidRPr="00974FF4">
        <w:rPr>
          <w:rFonts w:ascii="Times New Roman" w:eastAsia="Arial Unicode MS" w:hAnsi="Times New Roman" w:cs="Times New Roman"/>
          <w:sz w:val="24"/>
          <w:szCs w:val="24"/>
        </w:rPr>
        <w:t>L</w:t>
      </w:r>
      <w:r w:rsidR="00751F44" w:rsidRPr="00974FF4">
        <w:rPr>
          <w:rFonts w:ascii="Times New Roman" w:eastAsia="Arial Unicode MS" w:hAnsi="Times New Roman" w:cs="Times New Roman"/>
          <w:sz w:val="24"/>
          <w:szCs w:val="24"/>
        </w:rPr>
        <w:t>īguma projekts.</w:t>
      </w:r>
    </w:p>
    <w:p w14:paraId="401D14FD" w14:textId="77777777" w:rsidR="00751F44" w:rsidRPr="00974FF4"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4C08A8E9" w:rsidR="00751F44" w:rsidRDefault="00751F44" w:rsidP="00751F44">
      <w:pPr>
        <w:rPr>
          <w:rFonts w:ascii="Times New Roman" w:eastAsia="Arial Unicode MS" w:hAnsi="Times New Roman" w:cs="Times New Roman"/>
          <w:b/>
          <w:i/>
        </w:rPr>
      </w:pPr>
    </w:p>
    <w:p w14:paraId="0344D9AD" w14:textId="035F6BF6" w:rsidR="00013039" w:rsidRDefault="00013039" w:rsidP="00751F44">
      <w:pPr>
        <w:rPr>
          <w:rFonts w:ascii="Times New Roman" w:eastAsia="Arial Unicode MS" w:hAnsi="Times New Roman" w:cs="Times New Roman"/>
          <w:b/>
          <w:i/>
        </w:rPr>
      </w:pPr>
    </w:p>
    <w:p w14:paraId="4299B550" w14:textId="068456E4" w:rsidR="00013039" w:rsidRDefault="00013039" w:rsidP="00751F44">
      <w:pPr>
        <w:rPr>
          <w:rFonts w:ascii="Times New Roman" w:eastAsia="Arial Unicode MS" w:hAnsi="Times New Roman" w:cs="Times New Roman"/>
          <w:b/>
          <w:i/>
        </w:rPr>
      </w:pPr>
    </w:p>
    <w:p w14:paraId="1E0610D8" w14:textId="392D2498" w:rsidR="00E6168A" w:rsidRDefault="00E6168A" w:rsidP="00751F44">
      <w:pPr>
        <w:rPr>
          <w:rFonts w:ascii="Times New Roman" w:eastAsia="Arial Unicode MS" w:hAnsi="Times New Roman" w:cs="Times New Roman"/>
          <w:b/>
          <w:i/>
        </w:rPr>
      </w:pPr>
    </w:p>
    <w:p w14:paraId="13E1AF37" w14:textId="540B9C35" w:rsidR="00456A3F" w:rsidRDefault="00456A3F" w:rsidP="00751F44">
      <w:pPr>
        <w:rPr>
          <w:rFonts w:ascii="Times New Roman" w:eastAsia="Arial Unicode MS" w:hAnsi="Times New Roman" w:cs="Times New Roman"/>
          <w:b/>
          <w:i/>
        </w:rPr>
      </w:pPr>
    </w:p>
    <w:p w14:paraId="5C74852E" w14:textId="56513543" w:rsidR="00456A3F" w:rsidRDefault="00456A3F" w:rsidP="00751F44">
      <w:pPr>
        <w:rPr>
          <w:rFonts w:ascii="Times New Roman" w:eastAsia="Arial Unicode MS" w:hAnsi="Times New Roman" w:cs="Times New Roman"/>
          <w:b/>
          <w:i/>
        </w:rPr>
      </w:pPr>
    </w:p>
    <w:p w14:paraId="23EEB2F4" w14:textId="30FE47E6" w:rsidR="00456A3F" w:rsidRDefault="00456A3F" w:rsidP="00751F44">
      <w:pPr>
        <w:rPr>
          <w:rFonts w:ascii="Times New Roman" w:eastAsia="Arial Unicode MS" w:hAnsi="Times New Roman" w:cs="Times New Roman"/>
          <w:b/>
          <w:i/>
        </w:rPr>
      </w:pPr>
    </w:p>
    <w:p w14:paraId="3E37FD28" w14:textId="7A1B1AE4" w:rsidR="00456A3F" w:rsidRDefault="00456A3F"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721B84AE" w14:textId="14213F72" w:rsidR="00E87870" w:rsidRDefault="00C26013"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974FF4">
        <w:rPr>
          <w:rFonts w:ascii="Times New Roman" w:eastAsia="Times New Roman" w:hAnsi="Times New Roman" w:cs="Times New Roman"/>
          <w:b/>
          <w:bCs/>
          <w:i/>
          <w:iCs/>
          <w:color w:val="000000"/>
          <w:sz w:val="20"/>
          <w:szCs w:val="20"/>
          <w:lang w:eastAsia="x-none"/>
        </w:rPr>
        <w:t xml:space="preserve">Saules ielā 17B, </w:t>
      </w:r>
      <w:r w:rsidR="00E87870" w:rsidRPr="00E87870">
        <w:rPr>
          <w:rFonts w:ascii="Times New Roman" w:eastAsia="Times New Roman" w:hAnsi="Times New Roman" w:cs="Times New Roman"/>
          <w:b/>
          <w:bCs/>
          <w:i/>
          <w:iCs/>
          <w:color w:val="000000"/>
          <w:sz w:val="20"/>
          <w:szCs w:val="20"/>
          <w:lang w:eastAsia="x-none"/>
        </w:rPr>
        <w:t xml:space="preserve"> </w:t>
      </w:r>
    </w:p>
    <w:p w14:paraId="4D7292CB" w14:textId="12DCEBCF" w:rsidR="00751F44" w:rsidRPr="007214AD" w:rsidRDefault="00974FF4"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Madonā</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3DBFF0C9"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974FF4">
        <w:rPr>
          <w:rFonts w:ascii="Times New Roman" w:eastAsia="Arial Unicode MS" w:hAnsi="Times New Roman" w:cs="Times New Roman"/>
          <w:b/>
        </w:rPr>
        <w:t xml:space="preserve">Saules ielā 17B, Madonā, </w:t>
      </w:r>
      <w:r>
        <w:rPr>
          <w:rFonts w:ascii="Times New Roman" w:eastAsia="Arial Unicode MS" w:hAnsi="Times New Roman" w:cs="Times New Roman"/>
          <w:b/>
        </w:rPr>
        <w:t>Madonas novadā, plāns</w:t>
      </w:r>
      <w:r w:rsidR="00507AE2">
        <w:rPr>
          <w:rFonts w:ascii="Times New Roman" w:eastAsia="Arial Unicode MS" w:hAnsi="Times New Roman" w:cs="Times New Roman"/>
          <w:b/>
        </w:rPr>
        <w:t xml:space="preserve"> </w:t>
      </w:r>
    </w:p>
    <w:p w14:paraId="0F921BAF" w14:textId="757D2738"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974FF4">
        <w:rPr>
          <w:rFonts w:ascii="Times New Roman" w:eastAsia="Arial Unicode MS" w:hAnsi="Times New Roman" w:cs="Times New Roman"/>
          <w:b/>
        </w:rPr>
        <w:t>0</w:t>
      </w:r>
      <w:r w:rsidRPr="00E87870">
        <w:rPr>
          <w:rFonts w:ascii="Times New Roman" w:eastAsia="Arial Unicode MS" w:hAnsi="Times New Roman" w:cs="Times New Roman"/>
          <w:b/>
        </w:rPr>
        <w:t>1</w:t>
      </w:r>
      <w:r w:rsidR="00974FF4">
        <w:rPr>
          <w:rFonts w:ascii="Times New Roman" w:eastAsia="Arial Unicode MS" w:hAnsi="Times New Roman" w:cs="Times New Roman"/>
          <w:b/>
        </w:rPr>
        <w:t>0011717</w:t>
      </w:r>
      <w:r w:rsidR="00000FB8">
        <w:rPr>
          <w:rFonts w:ascii="Times New Roman" w:eastAsia="Arial Unicode MS" w:hAnsi="Times New Roman" w:cs="Times New Roman"/>
          <w:b/>
        </w:rPr>
        <w:t>8001</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2D01BF04" w14:textId="77777777" w:rsidR="00000FB8" w:rsidRDefault="00000FB8" w:rsidP="00507AE2">
      <w:pPr>
        <w:spacing w:after="0" w:line="20" w:lineRule="atLeast"/>
        <w:jc w:val="center"/>
        <w:rPr>
          <w:noProof/>
        </w:rPr>
      </w:pPr>
    </w:p>
    <w:p w14:paraId="637347EA" w14:textId="45E63EBD" w:rsidR="00E87870" w:rsidRDefault="00000FB8" w:rsidP="00507AE2">
      <w:pPr>
        <w:spacing w:after="0" w:line="20" w:lineRule="atLeast"/>
        <w:jc w:val="center"/>
        <w:rPr>
          <w:rFonts w:ascii="Times New Roman" w:eastAsia="Arial Unicode MS" w:hAnsi="Times New Roman" w:cs="Times New Roman"/>
          <w:b/>
          <w:noProof/>
        </w:rPr>
      </w:pPr>
      <w:r>
        <w:rPr>
          <w:noProof/>
          <w:lang w:eastAsia="lv-LV"/>
        </w:rPr>
        <w:drawing>
          <wp:inline distT="0" distB="0" distL="0" distR="0" wp14:anchorId="5A486456" wp14:editId="3A6F4038">
            <wp:extent cx="4491772" cy="4311650"/>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232" t="20845" r="38369" b="8504"/>
                    <a:stretch/>
                  </pic:blipFill>
                  <pic:spPr bwMode="auto">
                    <a:xfrm>
                      <a:off x="0" y="0"/>
                      <a:ext cx="4513576" cy="4332580"/>
                    </a:xfrm>
                    <a:prstGeom prst="rect">
                      <a:avLst/>
                    </a:prstGeom>
                    <a:ln>
                      <a:noFill/>
                    </a:ln>
                    <a:extLst>
                      <a:ext uri="{53640926-AAD7-44D8-BBD7-CCE9431645EC}">
                        <a14:shadowObscured xmlns:a14="http://schemas.microsoft.com/office/drawing/2010/main"/>
                      </a:ext>
                    </a:extLst>
                  </pic:spPr>
                </pic:pic>
              </a:graphicData>
            </a:graphic>
          </wp:inline>
        </w:drawing>
      </w:r>
    </w:p>
    <w:p w14:paraId="7625A9B5" w14:textId="3BD56561" w:rsidR="00974FF4" w:rsidRDefault="00974FF4" w:rsidP="00507AE2">
      <w:pPr>
        <w:spacing w:after="0" w:line="20" w:lineRule="atLeast"/>
        <w:jc w:val="center"/>
        <w:rPr>
          <w:rFonts w:ascii="Times New Roman" w:eastAsia="Arial Unicode MS" w:hAnsi="Times New Roman" w:cs="Times New Roman"/>
          <w:b/>
        </w:rPr>
      </w:pPr>
    </w:p>
    <w:p w14:paraId="049F0C4A" w14:textId="64A72263" w:rsidR="00974FF4" w:rsidRDefault="00974FF4" w:rsidP="00507AE2">
      <w:pPr>
        <w:spacing w:after="0" w:line="20" w:lineRule="atLeast"/>
        <w:jc w:val="center"/>
        <w:rPr>
          <w:rFonts w:ascii="Times New Roman" w:eastAsia="Arial Unicode MS" w:hAnsi="Times New Roman" w:cs="Times New Roman"/>
          <w:b/>
        </w:rPr>
      </w:pPr>
    </w:p>
    <w:p w14:paraId="2B29954F" w14:textId="77777777" w:rsidR="00533E30" w:rsidRDefault="00533E30" w:rsidP="00507AE2">
      <w:pPr>
        <w:spacing w:after="0" w:line="20" w:lineRule="atLeast"/>
        <w:jc w:val="center"/>
        <w:rPr>
          <w:noProof/>
        </w:rPr>
      </w:pPr>
    </w:p>
    <w:p w14:paraId="7ADF0FF2" w14:textId="5D569012" w:rsidR="00974FF4" w:rsidRDefault="00974FF4" w:rsidP="00507AE2">
      <w:pPr>
        <w:spacing w:after="0" w:line="20" w:lineRule="atLeast"/>
        <w:jc w:val="center"/>
        <w:rPr>
          <w:rFonts w:ascii="Times New Roman" w:eastAsia="Arial Unicode MS" w:hAnsi="Times New Roman" w:cs="Times New Roman"/>
          <w:b/>
        </w:rPr>
      </w:pPr>
    </w:p>
    <w:p w14:paraId="227040A7" w14:textId="476D0D40" w:rsidR="00974FF4" w:rsidRDefault="00974FF4" w:rsidP="00507AE2">
      <w:pPr>
        <w:spacing w:after="0" w:line="20" w:lineRule="atLeast"/>
        <w:jc w:val="center"/>
        <w:rPr>
          <w:rFonts w:ascii="Times New Roman" w:eastAsia="Arial Unicode MS" w:hAnsi="Times New Roman" w:cs="Times New Roman"/>
          <w:b/>
        </w:rPr>
      </w:pPr>
    </w:p>
    <w:p w14:paraId="3DA22E23" w14:textId="11D0BF0C" w:rsidR="00974FF4" w:rsidRDefault="00974FF4" w:rsidP="00507AE2">
      <w:pPr>
        <w:spacing w:after="0" w:line="20" w:lineRule="atLeast"/>
        <w:jc w:val="center"/>
        <w:rPr>
          <w:rFonts w:ascii="Times New Roman" w:eastAsia="Arial Unicode MS" w:hAnsi="Times New Roman" w:cs="Times New Roman"/>
          <w:b/>
        </w:rPr>
      </w:pPr>
    </w:p>
    <w:p w14:paraId="103DEA08" w14:textId="3247F100" w:rsidR="00974FF4" w:rsidRDefault="00974FF4" w:rsidP="00507AE2">
      <w:pPr>
        <w:spacing w:after="0" w:line="20" w:lineRule="atLeast"/>
        <w:jc w:val="center"/>
        <w:rPr>
          <w:rFonts w:ascii="Times New Roman" w:eastAsia="Arial Unicode MS" w:hAnsi="Times New Roman" w:cs="Times New Roman"/>
          <w:b/>
        </w:rPr>
      </w:pPr>
    </w:p>
    <w:p w14:paraId="0CF55A68" w14:textId="3B99ED3F" w:rsidR="00974FF4" w:rsidRDefault="00974FF4" w:rsidP="00507AE2">
      <w:pPr>
        <w:spacing w:after="0" w:line="20" w:lineRule="atLeast"/>
        <w:jc w:val="center"/>
        <w:rPr>
          <w:rFonts w:ascii="Times New Roman" w:eastAsia="Arial Unicode MS" w:hAnsi="Times New Roman" w:cs="Times New Roman"/>
          <w:b/>
        </w:rPr>
      </w:pPr>
    </w:p>
    <w:p w14:paraId="1B2F5CD6" w14:textId="03093425" w:rsidR="00974FF4" w:rsidRDefault="00974FF4" w:rsidP="00507AE2">
      <w:pPr>
        <w:spacing w:after="0" w:line="20" w:lineRule="atLeast"/>
        <w:jc w:val="center"/>
        <w:rPr>
          <w:rFonts w:ascii="Times New Roman" w:eastAsia="Arial Unicode MS" w:hAnsi="Times New Roman" w:cs="Times New Roman"/>
          <w:b/>
        </w:rPr>
      </w:pPr>
    </w:p>
    <w:p w14:paraId="13221DFA" w14:textId="1EE4AB95" w:rsidR="00974FF4" w:rsidRDefault="00974FF4" w:rsidP="00507AE2">
      <w:pPr>
        <w:spacing w:after="0" w:line="20" w:lineRule="atLeast"/>
        <w:jc w:val="center"/>
        <w:rPr>
          <w:rFonts w:ascii="Times New Roman" w:eastAsia="Arial Unicode MS" w:hAnsi="Times New Roman" w:cs="Times New Roman"/>
          <w:b/>
        </w:rPr>
      </w:pPr>
    </w:p>
    <w:p w14:paraId="4597409B" w14:textId="56964D1A" w:rsidR="00974FF4" w:rsidRDefault="00974FF4" w:rsidP="00507AE2">
      <w:pPr>
        <w:spacing w:after="0" w:line="20" w:lineRule="atLeast"/>
        <w:jc w:val="center"/>
        <w:rPr>
          <w:rFonts w:ascii="Times New Roman" w:eastAsia="Arial Unicode MS" w:hAnsi="Times New Roman" w:cs="Times New Roman"/>
          <w:b/>
        </w:rPr>
      </w:pPr>
    </w:p>
    <w:p w14:paraId="5F18D3A2" w14:textId="567BCAFD" w:rsidR="00974FF4" w:rsidRDefault="00974FF4" w:rsidP="00507AE2">
      <w:pPr>
        <w:spacing w:after="0" w:line="20" w:lineRule="atLeast"/>
        <w:jc w:val="center"/>
        <w:rPr>
          <w:rFonts w:ascii="Times New Roman" w:eastAsia="Arial Unicode MS" w:hAnsi="Times New Roman" w:cs="Times New Roman"/>
          <w:b/>
        </w:rPr>
      </w:pPr>
    </w:p>
    <w:p w14:paraId="66271D48" w14:textId="059B370A" w:rsidR="00974FF4" w:rsidRDefault="00974FF4" w:rsidP="00507AE2">
      <w:pPr>
        <w:spacing w:after="0" w:line="20" w:lineRule="atLeast"/>
        <w:jc w:val="center"/>
        <w:rPr>
          <w:rFonts w:ascii="Times New Roman" w:eastAsia="Arial Unicode MS" w:hAnsi="Times New Roman" w:cs="Times New Roman"/>
          <w:b/>
        </w:rPr>
      </w:pPr>
    </w:p>
    <w:p w14:paraId="2E9B32FB" w14:textId="12FF9171" w:rsidR="00974FF4" w:rsidRDefault="00974FF4" w:rsidP="00507AE2">
      <w:pPr>
        <w:spacing w:after="0" w:line="20" w:lineRule="atLeast"/>
        <w:jc w:val="center"/>
        <w:rPr>
          <w:rFonts w:ascii="Times New Roman" w:eastAsia="Arial Unicode MS" w:hAnsi="Times New Roman" w:cs="Times New Roman"/>
          <w:b/>
        </w:rPr>
      </w:pPr>
    </w:p>
    <w:p w14:paraId="717B4FC0" w14:textId="22AF5F54" w:rsidR="00974FF4" w:rsidRDefault="00974FF4" w:rsidP="00507AE2">
      <w:pPr>
        <w:spacing w:after="0" w:line="20" w:lineRule="atLeast"/>
        <w:jc w:val="center"/>
        <w:rPr>
          <w:rFonts w:ascii="Times New Roman" w:eastAsia="Arial Unicode MS" w:hAnsi="Times New Roman" w:cs="Times New Roman"/>
          <w:b/>
        </w:rPr>
      </w:pPr>
    </w:p>
    <w:p w14:paraId="3CE8E69E" w14:textId="4DE411B7" w:rsidR="00974FF4" w:rsidRDefault="00974FF4" w:rsidP="00507AE2">
      <w:pPr>
        <w:spacing w:after="0" w:line="20" w:lineRule="atLeast"/>
        <w:jc w:val="center"/>
        <w:rPr>
          <w:rFonts w:ascii="Times New Roman" w:eastAsia="Arial Unicode MS" w:hAnsi="Times New Roman" w:cs="Times New Roman"/>
          <w:b/>
        </w:rPr>
      </w:pPr>
    </w:p>
    <w:p w14:paraId="41887CE9" w14:textId="2C2CD1E9" w:rsidR="00974FF4" w:rsidRDefault="00974FF4" w:rsidP="00507AE2">
      <w:pPr>
        <w:spacing w:after="0" w:line="20" w:lineRule="atLeast"/>
        <w:jc w:val="center"/>
        <w:rPr>
          <w:rFonts w:ascii="Times New Roman" w:eastAsia="Arial Unicode MS" w:hAnsi="Times New Roman" w:cs="Times New Roman"/>
          <w:b/>
        </w:rPr>
      </w:pPr>
    </w:p>
    <w:p w14:paraId="3F1649B7" w14:textId="77777777" w:rsidR="00870553" w:rsidRDefault="00870553"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2</w:t>
      </w:r>
    </w:p>
    <w:p w14:paraId="206ADFE3" w14:textId="234AD0BD" w:rsidR="00E87870" w:rsidRPr="00E87870" w:rsidRDefault="00C26013" w:rsidP="00E87870">
      <w:pPr>
        <w:spacing w:after="0" w:line="20" w:lineRule="atLeast"/>
        <w:jc w:val="right"/>
        <w:rPr>
          <w:rFonts w:ascii="Times New Roman" w:eastAsia="Times New Roman" w:hAnsi="Times New Roman" w:cs="Times New Roman"/>
          <w:b/>
          <w:bCs/>
          <w:i/>
          <w:iCs/>
          <w:color w:val="000000"/>
          <w:sz w:val="20"/>
          <w:szCs w:val="20"/>
          <w:lang w:eastAsia="x-none"/>
        </w:rPr>
      </w:pPr>
      <w:bookmarkStart w:id="7" w:name="_Hlk120631167"/>
      <w:bookmarkEnd w:id="6"/>
      <w:r>
        <w:rPr>
          <w:rFonts w:ascii="Times New Roman" w:eastAsia="Times New Roman" w:hAnsi="Times New Roman" w:cs="Times New Roman"/>
          <w:b/>
          <w:bCs/>
          <w:i/>
          <w:iCs/>
          <w:color w:val="000000"/>
          <w:sz w:val="20"/>
          <w:szCs w:val="20"/>
          <w:lang w:eastAsia="x-none"/>
        </w:rPr>
        <w:t>31.01.2023.</w:t>
      </w:r>
      <w:r w:rsidR="00E87870" w:rsidRPr="00E87870">
        <w:rPr>
          <w:rFonts w:ascii="Times New Roman" w:eastAsia="Times New Roman" w:hAnsi="Times New Roman" w:cs="Times New Roman"/>
          <w:b/>
          <w:bCs/>
          <w:i/>
          <w:iCs/>
          <w:color w:val="000000"/>
          <w:sz w:val="20"/>
          <w:szCs w:val="20"/>
          <w:lang w:eastAsia="x-none"/>
        </w:rPr>
        <w:t xml:space="preserve">  Apbūves tiesības uz daļu no zemes vienības </w:t>
      </w:r>
      <w:r w:rsidR="00974FF4">
        <w:rPr>
          <w:rFonts w:ascii="Times New Roman" w:eastAsia="Times New Roman" w:hAnsi="Times New Roman" w:cs="Times New Roman"/>
          <w:b/>
          <w:bCs/>
          <w:i/>
          <w:iCs/>
          <w:color w:val="000000"/>
          <w:sz w:val="20"/>
          <w:szCs w:val="20"/>
          <w:lang w:eastAsia="x-none"/>
        </w:rPr>
        <w:t xml:space="preserve">Saules ielā 17B, </w:t>
      </w:r>
      <w:r w:rsidR="00E87870" w:rsidRPr="00E87870">
        <w:rPr>
          <w:rFonts w:ascii="Times New Roman" w:eastAsia="Times New Roman" w:hAnsi="Times New Roman" w:cs="Times New Roman"/>
          <w:b/>
          <w:bCs/>
          <w:i/>
          <w:iCs/>
          <w:color w:val="000000"/>
          <w:sz w:val="20"/>
          <w:szCs w:val="20"/>
          <w:lang w:eastAsia="x-none"/>
        </w:rPr>
        <w:t xml:space="preserve"> </w:t>
      </w:r>
    </w:p>
    <w:p w14:paraId="0C9D4247" w14:textId="5A6271E9" w:rsidR="003830FC" w:rsidRDefault="00974FF4" w:rsidP="00E87870">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Madonā</w:t>
      </w:r>
      <w:r w:rsidR="00E87870" w:rsidRPr="00E87870">
        <w:rPr>
          <w:rFonts w:ascii="Times New Roman" w:eastAsia="Times New Roman" w:hAnsi="Times New Roman" w:cs="Times New Roman"/>
          <w:b/>
          <w:bCs/>
          <w:i/>
          <w:iCs/>
          <w:color w:val="000000"/>
          <w:sz w:val="20"/>
          <w:szCs w:val="20"/>
          <w:lang w:eastAsia="x-none"/>
        </w:rPr>
        <w:t>, Madonas novadā, izsoles noteikumiem</w:t>
      </w:r>
      <w:bookmarkEnd w:id="7"/>
    </w:p>
    <w:p w14:paraId="03E363E4" w14:textId="457BDC32" w:rsidR="00E87870" w:rsidRDefault="00E87870" w:rsidP="00E87870">
      <w:pPr>
        <w:spacing w:after="0" w:line="20" w:lineRule="atLeast"/>
        <w:jc w:val="right"/>
        <w:rPr>
          <w:rFonts w:ascii="Times New Roman" w:eastAsia="Arial Unicode MS" w:hAnsi="Times New Roman" w:cs="Times New Roman"/>
        </w:rPr>
      </w:pP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4268A6E4"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974FF4">
        <w:rPr>
          <w:rFonts w:ascii="Times New Roman" w:eastAsia="Times New Roman" w:hAnsi="Times New Roman" w:cs="Times New Roman"/>
          <w:b/>
          <w:bCs/>
          <w:i/>
          <w:color w:val="000000"/>
          <w:lang w:eastAsia="x-none"/>
        </w:rPr>
        <w:t>Saules</w:t>
      </w:r>
      <w:r>
        <w:rPr>
          <w:rFonts w:ascii="Times New Roman" w:eastAsia="Times New Roman" w:hAnsi="Times New Roman" w:cs="Times New Roman"/>
          <w:b/>
          <w:bCs/>
          <w:i/>
          <w:color w:val="000000"/>
          <w:lang w:eastAsia="x-none"/>
        </w:rPr>
        <w:t xml:space="preserve"> ielā 1</w:t>
      </w:r>
      <w:r w:rsidR="00974FF4">
        <w:rPr>
          <w:rFonts w:ascii="Times New Roman" w:eastAsia="Times New Roman" w:hAnsi="Times New Roman" w:cs="Times New Roman"/>
          <w:b/>
          <w:bCs/>
          <w:i/>
          <w:color w:val="000000"/>
          <w:lang w:eastAsia="x-none"/>
        </w:rPr>
        <w:t>7B</w:t>
      </w:r>
      <w:r>
        <w:rPr>
          <w:rFonts w:ascii="Times New Roman" w:eastAsia="Times New Roman" w:hAnsi="Times New Roman" w:cs="Times New Roman"/>
          <w:b/>
          <w:bCs/>
          <w:i/>
          <w:color w:val="000000"/>
          <w:lang w:eastAsia="x-none"/>
        </w:rPr>
        <w:t xml:space="preserve">, </w:t>
      </w:r>
      <w:r w:rsidR="00974FF4">
        <w:rPr>
          <w:rFonts w:ascii="Times New Roman" w:eastAsia="Times New Roman" w:hAnsi="Times New Roman" w:cs="Times New Roman"/>
          <w:b/>
          <w:bCs/>
          <w:i/>
          <w:color w:val="000000"/>
          <w:lang w:eastAsia="x-none"/>
        </w:rPr>
        <w:t>Madonā</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75A70203"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974FF4">
        <w:rPr>
          <w:rFonts w:ascii="Times New Roman" w:eastAsiaTheme="minorEastAsia" w:hAnsi="Times New Roman"/>
          <w:sz w:val="24"/>
          <w:szCs w:val="24"/>
        </w:rPr>
        <w:t xml:space="preserve">Saules ielā 17B, Madonā, </w:t>
      </w:r>
      <w:r w:rsidR="00DD4A68">
        <w:rPr>
          <w:rFonts w:ascii="Times New Roman" w:eastAsiaTheme="minorEastAsia" w:hAnsi="Times New Roman"/>
          <w:sz w:val="24"/>
          <w:szCs w:val="24"/>
        </w:rPr>
        <w:t>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51AE4147" w:rsidR="00456A3F" w:rsidRDefault="00456A3F" w:rsidP="002C60A0">
      <w:pPr>
        <w:ind w:firstLine="851"/>
        <w:jc w:val="both"/>
      </w:pPr>
    </w:p>
    <w:p w14:paraId="250B213A" w14:textId="77777777" w:rsidR="00DC491C" w:rsidRDefault="00DC491C" w:rsidP="002C60A0">
      <w:pPr>
        <w:ind w:firstLine="851"/>
        <w:jc w:val="both"/>
      </w:pPr>
      <w:bookmarkStart w:id="8" w:name="_GoBack"/>
      <w:bookmarkEnd w:id="8"/>
    </w:p>
    <w:p w14:paraId="48D04F8C" w14:textId="16B10E45" w:rsidR="00456A3F" w:rsidRDefault="00456A3F" w:rsidP="00C26013">
      <w:pPr>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01928AD9" w14:textId="538D62D1" w:rsidR="00DD4A68" w:rsidRPr="00E87870" w:rsidRDefault="00C26013" w:rsidP="00DD4A68">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DD4A68" w:rsidRPr="00E87870">
        <w:rPr>
          <w:rFonts w:ascii="Times New Roman" w:eastAsia="Times New Roman" w:hAnsi="Times New Roman" w:cs="Times New Roman"/>
          <w:b/>
          <w:bCs/>
          <w:i/>
          <w:iCs/>
          <w:color w:val="000000"/>
          <w:sz w:val="20"/>
          <w:szCs w:val="20"/>
          <w:lang w:eastAsia="x-none"/>
        </w:rPr>
        <w:t xml:space="preserve"> Apbūves tiesības uz daļu no zemes vienības </w:t>
      </w:r>
      <w:r w:rsidR="00974FF4">
        <w:rPr>
          <w:rFonts w:ascii="Times New Roman" w:eastAsia="Times New Roman" w:hAnsi="Times New Roman" w:cs="Times New Roman"/>
          <w:b/>
          <w:bCs/>
          <w:i/>
          <w:iCs/>
          <w:color w:val="000000"/>
          <w:sz w:val="20"/>
          <w:szCs w:val="20"/>
          <w:lang w:eastAsia="x-none"/>
        </w:rPr>
        <w:t>Saules</w:t>
      </w:r>
      <w:r w:rsidR="00DD4A68" w:rsidRPr="00E87870">
        <w:rPr>
          <w:rFonts w:ascii="Times New Roman" w:eastAsia="Times New Roman" w:hAnsi="Times New Roman" w:cs="Times New Roman"/>
          <w:b/>
          <w:bCs/>
          <w:i/>
          <w:iCs/>
          <w:color w:val="000000"/>
          <w:sz w:val="20"/>
          <w:szCs w:val="20"/>
          <w:lang w:eastAsia="x-none"/>
        </w:rPr>
        <w:t xml:space="preserve"> ielā 1</w:t>
      </w:r>
      <w:r w:rsidR="00974FF4">
        <w:rPr>
          <w:rFonts w:ascii="Times New Roman" w:eastAsia="Times New Roman" w:hAnsi="Times New Roman" w:cs="Times New Roman"/>
          <w:b/>
          <w:bCs/>
          <w:i/>
          <w:iCs/>
          <w:color w:val="000000"/>
          <w:sz w:val="20"/>
          <w:szCs w:val="20"/>
          <w:lang w:eastAsia="x-none"/>
        </w:rPr>
        <w:t>7B</w:t>
      </w:r>
      <w:r w:rsidR="00DD4A68" w:rsidRPr="00E87870">
        <w:rPr>
          <w:rFonts w:ascii="Times New Roman" w:eastAsia="Times New Roman" w:hAnsi="Times New Roman" w:cs="Times New Roman"/>
          <w:b/>
          <w:bCs/>
          <w:i/>
          <w:iCs/>
          <w:color w:val="000000"/>
          <w:sz w:val="20"/>
          <w:szCs w:val="20"/>
          <w:lang w:eastAsia="x-none"/>
        </w:rPr>
        <w:t xml:space="preserve">, </w:t>
      </w:r>
    </w:p>
    <w:p w14:paraId="37784CF8" w14:textId="2A3F6224" w:rsidR="00507AE2" w:rsidRDefault="00974FF4" w:rsidP="00DD4A68">
      <w:pPr>
        <w:jc w:val="right"/>
      </w:pPr>
      <w:r>
        <w:rPr>
          <w:rFonts w:ascii="Times New Roman" w:eastAsia="Times New Roman" w:hAnsi="Times New Roman" w:cs="Times New Roman"/>
          <w:b/>
          <w:bCs/>
          <w:i/>
          <w:iCs/>
          <w:color w:val="000000"/>
          <w:sz w:val="20"/>
          <w:szCs w:val="20"/>
          <w:lang w:eastAsia="x-none"/>
        </w:rPr>
        <w:t>Madonā</w:t>
      </w:r>
      <w:r w:rsidR="00DD4A68" w:rsidRPr="00E87870">
        <w:rPr>
          <w:rFonts w:ascii="Times New Roman" w:eastAsia="Times New Roman" w:hAnsi="Times New Roman" w:cs="Times New Roman"/>
          <w:b/>
          <w:bCs/>
          <w:i/>
          <w:iCs/>
          <w:color w:val="000000"/>
          <w:sz w:val="20"/>
          <w:szCs w:val="20"/>
          <w:lang w:eastAsia="x-none"/>
        </w:rPr>
        <w:t>, Madonas novadā, izsoles noteikumiem</w:t>
      </w:r>
    </w:p>
    <w:p w14:paraId="69BC1C81" w14:textId="13343131"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50FB2023"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C26013">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w:t>
      </w:r>
      <w:proofErr w:type="spellStart"/>
      <w:r w:rsidR="00384118">
        <w:rPr>
          <w:rFonts w:ascii="Times New Roman" w:eastAsia="Times New Roman" w:hAnsi="Times New Roman" w:cs="Times New Roman"/>
          <w:sz w:val="24"/>
          <w:szCs w:val="24"/>
        </w:rPr>
        <w:t>Lungevičs</w:t>
      </w:r>
      <w:proofErr w:type="spellEnd"/>
      <w:r w:rsidR="00384118">
        <w:rPr>
          <w:rFonts w:ascii="Times New Roman" w:eastAsia="Times New Roman" w:hAnsi="Times New Roman" w:cs="Times New Roman"/>
          <w:sz w:val="24"/>
          <w:szCs w:val="24"/>
        </w:rPr>
        <w:t xml:space="preserve">,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 xml:space="preserve">izsoles rezultātiem (protokols </w:t>
      </w:r>
      <w:proofErr w:type="spellStart"/>
      <w:r w:rsidR="009D5CFC" w:rsidRPr="009D5CFC">
        <w:rPr>
          <w:rFonts w:ascii="Times New Roman" w:eastAsia="Times New Roman" w:hAnsi="Times New Roman" w:cs="Times New Roman"/>
          <w:sz w:val="24"/>
          <w:szCs w:val="24"/>
        </w:rPr>
        <w:t>Nr</w:t>
      </w:r>
      <w:proofErr w:type="spellEnd"/>
      <w:r w:rsidR="009D5CFC" w:rsidRPr="009D5CFC">
        <w:rPr>
          <w:rFonts w:ascii="Times New Roman" w:eastAsia="Times New Roman" w:hAnsi="Times New Roman" w:cs="Times New Roman"/>
          <w:sz w:val="24"/>
          <w:szCs w:val="24"/>
        </w:rPr>
        <w:t>.__,__.p.),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4859FC38"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 </w:t>
      </w:r>
      <w:r w:rsidR="00974FF4">
        <w:rPr>
          <w:rFonts w:ascii="Times New Roman" w:eastAsia="Times New Roman" w:hAnsi="Times New Roman" w:cs="Times New Roman"/>
          <w:sz w:val="24"/>
          <w:szCs w:val="24"/>
          <w:lang w:eastAsia="lv-LV"/>
        </w:rPr>
        <w:t xml:space="preserve">Saules ielā 17B, Madonā, </w:t>
      </w:r>
      <w:r>
        <w:rPr>
          <w:rFonts w:ascii="Times New Roman" w:eastAsia="Times New Roman" w:hAnsi="Times New Roman" w:cs="Times New Roman"/>
          <w:sz w:val="24"/>
          <w:szCs w:val="24"/>
          <w:lang w:eastAsia="lv-LV"/>
        </w:rPr>
        <w:t xml:space="preserve">Madonas novadā (kadastra apzīmējums Nr. </w:t>
      </w:r>
      <w:r w:rsidRPr="00AF31AD">
        <w:rPr>
          <w:rFonts w:ascii="Times New Roman" w:eastAsia="Times New Roman" w:hAnsi="Times New Roman" w:cs="Times New Roman"/>
          <w:sz w:val="24"/>
          <w:szCs w:val="24"/>
          <w:lang w:eastAsia="lv-LV"/>
        </w:rPr>
        <w:t>70</w:t>
      </w:r>
      <w:r w:rsidR="00974FF4">
        <w:rPr>
          <w:rFonts w:ascii="Times New Roman" w:eastAsia="Times New Roman" w:hAnsi="Times New Roman" w:cs="Times New Roman"/>
          <w:sz w:val="24"/>
          <w:szCs w:val="24"/>
          <w:lang w:eastAsia="lv-LV"/>
        </w:rPr>
        <w:t>0</w:t>
      </w:r>
      <w:r w:rsidRPr="00AF31AD">
        <w:rPr>
          <w:rFonts w:ascii="Times New Roman" w:eastAsia="Times New Roman" w:hAnsi="Times New Roman" w:cs="Times New Roman"/>
          <w:sz w:val="24"/>
          <w:szCs w:val="24"/>
          <w:lang w:eastAsia="lv-LV"/>
        </w:rPr>
        <w:t>1</w:t>
      </w:r>
      <w:r w:rsidR="00974FF4">
        <w:rPr>
          <w:rFonts w:ascii="Times New Roman" w:eastAsia="Times New Roman" w:hAnsi="Times New Roman" w:cs="Times New Roman"/>
          <w:sz w:val="24"/>
          <w:szCs w:val="24"/>
          <w:lang w:eastAsia="lv-LV"/>
        </w:rPr>
        <w:t>0011717</w:t>
      </w:r>
      <w:r w:rsidR="00000FB8">
        <w:rPr>
          <w:rFonts w:ascii="Times New Roman" w:eastAsia="Times New Roman" w:hAnsi="Times New Roman" w:cs="Times New Roman"/>
          <w:sz w:val="24"/>
          <w:szCs w:val="24"/>
          <w:lang w:eastAsia="lv-LV"/>
        </w:rPr>
        <w:t>8001</w:t>
      </w:r>
      <w:r w:rsidR="00974F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3</w:t>
      </w:r>
      <w:r w:rsidR="00000FB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kv.m</w:t>
      </w:r>
      <w:proofErr w:type="spellEnd"/>
      <w:r>
        <w:rPr>
          <w:rFonts w:ascii="Times New Roman" w:eastAsia="Times New Roman" w:hAnsi="Times New Roman" w:cs="Times New Roman"/>
          <w:sz w:val="24"/>
          <w:szCs w:val="24"/>
          <w:lang w:eastAsia="lv-LV"/>
        </w:rPr>
        <w:t>.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izbūvei, tai skaitā Apbūves tiesīgajam </w:t>
      </w:r>
      <w:r w:rsidR="005B0CE9">
        <w:rPr>
          <w:rFonts w:ascii="Times New Roman" w:eastAsia="Times New Roman" w:hAnsi="Times New Roman" w:cs="Times New Roman"/>
          <w:sz w:val="24"/>
          <w:szCs w:val="24"/>
          <w:lang w:eastAsia="lv-LV"/>
        </w:rPr>
        <w:t xml:space="preserve">piederoša elektrības </w:t>
      </w:r>
      <w:proofErr w:type="spellStart"/>
      <w:r w:rsidR="005B0CE9">
        <w:rPr>
          <w:rFonts w:ascii="Times New Roman" w:eastAsia="Times New Roman" w:hAnsi="Times New Roman" w:cs="Times New Roman"/>
          <w:sz w:val="24"/>
          <w:szCs w:val="24"/>
          <w:lang w:eastAsia="lv-LV"/>
        </w:rPr>
        <w:t>pieslēguma</w:t>
      </w:r>
      <w:proofErr w:type="spellEnd"/>
      <w:r w:rsidR="005B0CE9">
        <w:rPr>
          <w:rFonts w:ascii="Times New Roman" w:eastAsia="Times New Roman" w:hAnsi="Times New Roman" w:cs="Times New Roman"/>
          <w:sz w:val="24"/>
          <w:szCs w:val="24"/>
          <w:lang w:eastAsia="lv-LV"/>
        </w:rPr>
        <w:t xml:space="preserve"> izveidei, kā arī stacijas lietošanai </w:t>
      </w:r>
      <w:proofErr w:type="spellStart"/>
      <w:r w:rsidR="005B0CE9">
        <w:rPr>
          <w:rFonts w:ascii="Times New Roman" w:eastAsia="Times New Roman" w:hAnsi="Times New Roman" w:cs="Times New Roman"/>
          <w:sz w:val="24"/>
          <w:szCs w:val="24"/>
          <w:lang w:eastAsia="lv-LV"/>
        </w:rPr>
        <w:t>elektroauto</w:t>
      </w:r>
      <w:proofErr w:type="spellEnd"/>
      <w:r w:rsidR="005B0CE9">
        <w:rPr>
          <w:rFonts w:ascii="Times New Roman" w:eastAsia="Times New Roman" w:hAnsi="Times New Roman" w:cs="Times New Roman"/>
          <w:sz w:val="24"/>
          <w:szCs w:val="24"/>
          <w:lang w:eastAsia="lv-LV"/>
        </w:rPr>
        <w:t xml:space="preserve"> uzlādes vajadzībām visā Līguma darbības termiņā, visu diennakti bez pārtraukumiem.</w:t>
      </w:r>
    </w:p>
    <w:p w14:paraId="16BC3ABA" w14:textId="0EB80696"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974FF4">
        <w:rPr>
          <w:rFonts w:ascii="Times New Roman" w:eastAsia="Times New Roman" w:hAnsi="Times New Roman" w:cs="Times New Roman"/>
          <w:sz w:val="24"/>
          <w:szCs w:val="24"/>
          <w:lang w:eastAsia="lv-LV"/>
        </w:rPr>
        <w:t xml:space="preserve">Saules ielā 17B, Madonā, </w:t>
      </w:r>
      <w:r>
        <w:rPr>
          <w:rFonts w:ascii="Times New Roman" w:eastAsia="Times New Roman" w:hAnsi="Times New Roman" w:cs="Times New Roman"/>
          <w:sz w:val="24"/>
          <w:szCs w:val="24"/>
          <w:lang w:eastAsia="lv-LV"/>
        </w:rPr>
        <w:t>Madonas novadā, kadastra Nr. 70</w:t>
      </w:r>
      <w:r w:rsidR="00974FF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1 00</w:t>
      </w:r>
      <w:r w:rsidR="00974FF4">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974FF4">
        <w:rPr>
          <w:rFonts w:ascii="Times New Roman" w:eastAsia="Times New Roman" w:hAnsi="Times New Roman" w:cs="Times New Roman"/>
          <w:sz w:val="24"/>
          <w:szCs w:val="24"/>
          <w:lang w:eastAsia="lv-LV"/>
        </w:rPr>
        <w:t>1717</w:t>
      </w:r>
      <w:r>
        <w:rPr>
          <w:rFonts w:ascii="Times New Roman" w:eastAsia="Times New Roman" w:hAnsi="Times New Roman" w:cs="Times New Roman"/>
          <w:sz w:val="24"/>
          <w:szCs w:val="24"/>
          <w:lang w:eastAsia="lv-LV"/>
        </w:rPr>
        <w:t xml:space="preserve">, reģistrēts </w:t>
      </w:r>
      <w:r w:rsidR="00974FF4">
        <w:rPr>
          <w:rFonts w:ascii="Times New Roman" w:eastAsia="Times New Roman" w:hAnsi="Times New Roman" w:cs="Times New Roman"/>
          <w:sz w:val="24"/>
          <w:szCs w:val="24"/>
          <w:lang w:eastAsia="lv-LV"/>
        </w:rPr>
        <w:t>Madonas</w:t>
      </w:r>
      <w:r w:rsidR="002B7CFB">
        <w:rPr>
          <w:rFonts w:ascii="Times New Roman" w:eastAsia="Times New Roman" w:hAnsi="Times New Roman" w:cs="Times New Roman"/>
          <w:sz w:val="24"/>
          <w:szCs w:val="24"/>
          <w:lang w:eastAsia="lv-LV"/>
        </w:rPr>
        <w:t xml:space="preserve"> pilsētas zemesgrāmatas nodalījumā Nr. </w:t>
      </w:r>
      <w:r w:rsidR="00974FF4" w:rsidRPr="00974FF4">
        <w:rPr>
          <w:rFonts w:ascii="Times New Roman" w:eastAsia="Times New Roman" w:hAnsi="Times New Roman" w:cs="Times New Roman"/>
          <w:sz w:val="24"/>
          <w:szCs w:val="24"/>
          <w:lang w:eastAsia="lv-LV"/>
        </w:rPr>
        <w:t>100000297424</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48BF011C"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apbūves tiesības ierakstīšanu Vidzemes rajona tiesas zemesgrāmatā Apbūves tiesīgais ir tiesīgs veikt </w:t>
      </w:r>
      <w:proofErr w:type="spellStart"/>
      <w:r>
        <w:rPr>
          <w:rFonts w:ascii="Times New Roman" w:eastAsia="Times New Roman" w:hAnsi="Times New Roman" w:cs="Times New Roman"/>
          <w:sz w:val="24"/>
          <w:szCs w:val="24"/>
          <w:lang w:eastAsia="lv-LV"/>
        </w:rPr>
        <w:t>elektroauto</w:t>
      </w:r>
      <w:proofErr w:type="spellEnd"/>
      <w:r>
        <w:rPr>
          <w:rFonts w:ascii="Times New Roman" w:eastAsia="Times New Roman" w:hAnsi="Times New Roman" w:cs="Times New Roman"/>
          <w:sz w:val="24"/>
          <w:szCs w:val="24"/>
          <w:lang w:eastAsia="lv-LV"/>
        </w:rPr>
        <w:t xml:space="preserve">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Līguma 2.1. punktā noteikto maksu palielina, piemērojot </w:t>
      </w:r>
      <w:proofErr w:type="spellStart"/>
      <w:r>
        <w:rPr>
          <w:rFonts w:ascii="Times New Roman" w:eastAsia="Times New Roman" w:hAnsi="Times New Roman" w:cs="Times New Roman"/>
          <w:bCs/>
          <w:color w:val="000000"/>
          <w:sz w:val="24"/>
          <w:szCs w:val="24"/>
        </w:rPr>
        <w:t>koeficentu</w:t>
      </w:r>
      <w:proofErr w:type="spellEnd"/>
      <w:r>
        <w:rPr>
          <w:rFonts w:ascii="Times New Roman" w:eastAsia="Times New Roman" w:hAnsi="Times New Roman" w:cs="Times New Roman"/>
          <w:bCs/>
          <w:color w:val="000000"/>
          <w:sz w:val="24"/>
          <w:szCs w:val="24"/>
        </w:rPr>
        <w:t xml:space="preserve">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Īpašniekam ir tiesības, nosūtot Apbūves tiesīgajam rakstisku paziņojumu, bez papildus </w:t>
      </w:r>
      <w:r>
        <w:rPr>
          <w:rFonts w:ascii="Times New Roman" w:eastAsia="Times New Roman" w:hAnsi="Times New Roman" w:cs="Times New Roman"/>
          <w:bCs/>
          <w:color w:val="000000"/>
          <w:sz w:val="24"/>
          <w:szCs w:val="24"/>
        </w:rPr>
        <w:lastRenderedPageBreak/>
        <w:t>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565FC4EB"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D36581">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w:t>
      </w:r>
      <w:proofErr w:type="spellStart"/>
      <w:r w:rsidRPr="00D318AA">
        <w:t>elektroauto</w:t>
      </w:r>
      <w:proofErr w:type="spellEnd"/>
      <w:r w:rsidRPr="00D318AA">
        <w:t xml:space="preserve">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kuru Īpašnieks tiesīgs izmantot pēc saviem ieskatiem. Īpašnieks neatlīdzina Apbūves tiesīgajam </w:t>
      </w:r>
      <w:r w:rsidRPr="00D318AA">
        <w:lastRenderedPageBreak/>
        <w:t xml:space="preserve">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w:t>
      </w:r>
      <w:proofErr w:type="spellStart"/>
      <w:r w:rsidRPr="00D318AA">
        <w:t>elektroauto</w:t>
      </w:r>
      <w:proofErr w:type="spellEnd"/>
      <w:r w:rsidRPr="00D318AA">
        <w:t xml:space="preserve">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w:t>
      </w:r>
      <w:proofErr w:type="spellStart"/>
      <w:r w:rsidRPr="00D318AA">
        <w:t>rakstveidā</w:t>
      </w:r>
      <w:proofErr w:type="spellEnd"/>
      <w:r w:rsidRPr="00D318AA">
        <w:t xml:space="preserve">,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w:t>
      </w:r>
      <w:proofErr w:type="spellStart"/>
      <w:r w:rsidRPr="00D318AA">
        <w:t>rakstveidā</w:t>
      </w:r>
      <w:proofErr w:type="spellEnd"/>
      <w:r w:rsidRPr="00D318AA">
        <w:t xml:space="preserve">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bCs/>
                <w:sz w:val="24"/>
                <w:szCs w:val="24"/>
              </w:rPr>
              <w:t>Reģ.Nr</w:t>
            </w:r>
            <w:proofErr w:type="spellEnd"/>
            <w:r w:rsidRPr="009D5CFC">
              <w:rPr>
                <w:rFonts w:ascii="Times New Roman" w:eastAsia="Times New Roman" w:hAnsi="Times New Roman" w:cs="Times New Roman"/>
                <w:bCs/>
                <w:sz w:val="24"/>
                <w:szCs w:val="24"/>
              </w:rPr>
              <w:t>.____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roofErr w:type="spellStart"/>
            <w:r w:rsidRPr="009D5CFC">
              <w:rPr>
                <w:rFonts w:ascii="Times New Roman" w:eastAsia="Times New Roman" w:hAnsi="Times New Roman" w:cs="Times New Roman"/>
                <w:sz w:val="24"/>
                <w:szCs w:val="24"/>
              </w:rPr>
              <w:t>Epasts</w:t>
            </w:r>
            <w:proofErr w:type="spellEnd"/>
            <w:r w:rsidRPr="009D5CFC">
              <w:rPr>
                <w:rFonts w:ascii="Times New Roman" w:eastAsia="Times New Roman" w:hAnsi="Times New Roman" w:cs="Times New Roman"/>
                <w:sz w:val="24"/>
                <w:szCs w:val="24"/>
              </w:rPr>
              <w:t>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C260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3DB3" w14:textId="77777777" w:rsidR="00137EFB" w:rsidRDefault="00137EFB">
      <w:pPr>
        <w:spacing w:after="0" w:line="240" w:lineRule="auto"/>
      </w:pPr>
      <w:r>
        <w:separator/>
      </w:r>
    </w:p>
  </w:endnote>
  <w:endnote w:type="continuationSeparator" w:id="0">
    <w:p w14:paraId="2C362DA4" w14:textId="77777777" w:rsidR="00137EFB" w:rsidRDefault="0013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FD8A0E1" w:rsidR="00D318AA" w:rsidRDefault="00D318AA">
    <w:pPr>
      <w:pStyle w:val="Kjene"/>
      <w:jc w:val="right"/>
    </w:pPr>
    <w:r>
      <w:fldChar w:fldCharType="begin"/>
    </w:r>
    <w:r>
      <w:instrText xml:space="preserve"> PAGE   \* MERGEFORMAT </w:instrText>
    </w:r>
    <w:r>
      <w:fldChar w:fldCharType="separate"/>
    </w:r>
    <w:r w:rsidR="00DC491C">
      <w:rPr>
        <w:noProof/>
      </w:rPr>
      <w:t>8</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B93C" w14:textId="77777777" w:rsidR="00137EFB" w:rsidRDefault="00137EFB">
      <w:pPr>
        <w:spacing w:after="0" w:line="240" w:lineRule="auto"/>
      </w:pPr>
      <w:r>
        <w:separator/>
      </w:r>
    </w:p>
  </w:footnote>
  <w:footnote w:type="continuationSeparator" w:id="0">
    <w:p w14:paraId="168EA857" w14:textId="77777777" w:rsidR="00137EFB" w:rsidRDefault="0013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0FB8"/>
    <w:rsid w:val="000015C7"/>
    <w:rsid w:val="00002E70"/>
    <w:rsid w:val="0001010F"/>
    <w:rsid w:val="00013039"/>
    <w:rsid w:val="00030B72"/>
    <w:rsid w:val="0003152B"/>
    <w:rsid w:val="00035286"/>
    <w:rsid w:val="00037C43"/>
    <w:rsid w:val="00047554"/>
    <w:rsid w:val="00055BB3"/>
    <w:rsid w:val="00070A10"/>
    <w:rsid w:val="00076011"/>
    <w:rsid w:val="00077DBA"/>
    <w:rsid w:val="000A1AB2"/>
    <w:rsid w:val="000B6BBC"/>
    <w:rsid w:val="000C5493"/>
    <w:rsid w:val="000D6AB9"/>
    <w:rsid w:val="000E1AE2"/>
    <w:rsid w:val="000E4EE0"/>
    <w:rsid w:val="000F031F"/>
    <w:rsid w:val="0010059C"/>
    <w:rsid w:val="00112019"/>
    <w:rsid w:val="00134855"/>
    <w:rsid w:val="0013645B"/>
    <w:rsid w:val="00137D59"/>
    <w:rsid w:val="00137EFB"/>
    <w:rsid w:val="00146AF1"/>
    <w:rsid w:val="00146B9B"/>
    <w:rsid w:val="00155D78"/>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33E30"/>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54A"/>
    <w:rsid w:val="00676103"/>
    <w:rsid w:val="00693312"/>
    <w:rsid w:val="006A0F36"/>
    <w:rsid w:val="006A346F"/>
    <w:rsid w:val="006A5F5F"/>
    <w:rsid w:val="006A7C72"/>
    <w:rsid w:val="006B04A4"/>
    <w:rsid w:val="006D100E"/>
    <w:rsid w:val="006D20F4"/>
    <w:rsid w:val="006E6300"/>
    <w:rsid w:val="006E7FFE"/>
    <w:rsid w:val="006F3745"/>
    <w:rsid w:val="007020F2"/>
    <w:rsid w:val="00702C0E"/>
    <w:rsid w:val="00707970"/>
    <w:rsid w:val="007128CC"/>
    <w:rsid w:val="007214AD"/>
    <w:rsid w:val="00726A35"/>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0553"/>
    <w:rsid w:val="00875FC2"/>
    <w:rsid w:val="00886E67"/>
    <w:rsid w:val="008A498A"/>
    <w:rsid w:val="008C2367"/>
    <w:rsid w:val="008D2529"/>
    <w:rsid w:val="008E3C01"/>
    <w:rsid w:val="008E457C"/>
    <w:rsid w:val="008F589A"/>
    <w:rsid w:val="009056FD"/>
    <w:rsid w:val="00912E87"/>
    <w:rsid w:val="0091492C"/>
    <w:rsid w:val="00914BBF"/>
    <w:rsid w:val="0094070F"/>
    <w:rsid w:val="00950428"/>
    <w:rsid w:val="009507FD"/>
    <w:rsid w:val="0095177A"/>
    <w:rsid w:val="00952AE0"/>
    <w:rsid w:val="00955281"/>
    <w:rsid w:val="00955CD9"/>
    <w:rsid w:val="00961C1C"/>
    <w:rsid w:val="009656C1"/>
    <w:rsid w:val="00974FF4"/>
    <w:rsid w:val="00981357"/>
    <w:rsid w:val="009A4105"/>
    <w:rsid w:val="009A7D3D"/>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C6867"/>
    <w:rsid w:val="00BD1148"/>
    <w:rsid w:val="00C064E4"/>
    <w:rsid w:val="00C1220D"/>
    <w:rsid w:val="00C15887"/>
    <w:rsid w:val="00C16BE5"/>
    <w:rsid w:val="00C200A6"/>
    <w:rsid w:val="00C26013"/>
    <w:rsid w:val="00C314B9"/>
    <w:rsid w:val="00C5373D"/>
    <w:rsid w:val="00C56C87"/>
    <w:rsid w:val="00C609F1"/>
    <w:rsid w:val="00C729B2"/>
    <w:rsid w:val="00C72FF8"/>
    <w:rsid w:val="00C756DB"/>
    <w:rsid w:val="00C8579D"/>
    <w:rsid w:val="00C940B8"/>
    <w:rsid w:val="00C94482"/>
    <w:rsid w:val="00CC0521"/>
    <w:rsid w:val="00CC463E"/>
    <w:rsid w:val="00CC68E7"/>
    <w:rsid w:val="00CD70BA"/>
    <w:rsid w:val="00CE03CE"/>
    <w:rsid w:val="00CE2798"/>
    <w:rsid w:val="00CF0F4C"/>
    <w:rsid w:val="00D00604"/>
    <w:rsid w:val="00D00B6C"/>
    <w:rsid w:val="00D17D6C"/>
    <w:rsid w:val="00D23BA4"/>
    <w:rsid w:val="00D25608"/>
    <w:rsid w:val="00D261FC"/>
    <w:rsid w:val="00D318AA"/>
    <w:rsid w:val="00D31EE5"/>
    <w:rsid w:val="00D33A1E"/>
    <w:rsid w:val="00D36581"/>
    <w:rsid w:val="00D37363"/>
    <w:rsid w:val="00D5343D"/>
    <w:rsid w:val="00D56C02"/>
    <w:rsid w:val="00D577EA"/>
    <w:rsid w:val="00D602A3"/>
    <w:rsid w:val="00D63BBC"/>
    <w:rsid w:val="00D90539"/>
    <w:rsid w:val="00DA7705"/>
    <w:rsid w:val="00DB1487"/>
    <w:rsid w:val="00DB394F"/>
    <w:rsid w:val="00DC3704"/>
    <w:rsid w:val="00DC491C"/>
    <w:rsid w:val="00DD4A68"/>
    <w:rsid w:val="00DD6624"/>
    <w:rsid w:val="00DD7783"/>
    <w:rsid w:val="00DF146C"/>
    <w:rsid w:val="00E05908"/>
    <w:rsid w:val="00E104B9"/>
    <w:rsid w:val="00E170AB"/>
    <w:rsid w:val="00E41D53"/>
    <w:rsid w:val="00E41D92"/>
    <w:rsid w:val="00E472F9"/>
    <w:rsid w:val="00E532DB"/>
    <w:rsid w:val="00E6168A"/>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4A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4FF6-D7CC-4F45-B17E-2ADB86B2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16517</Words>
  <Characters>9416</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dcterms:created xsi:type="dcterms:W3CDTF">2023-01-30T16:01:00Z</dcterms:created>
  <dcterms:modified xsi:type="dcterms:W3CDTF">2023-01-31T12:25:00Z</dcterms:modified>
</cp:coreProperties>
</file>